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6" w:rsidRPr="00BC4092" w:rsidRDefault="003E233A" w:rsidP="00271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A3D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271D06" w:rsidRPr="00BC4092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Календарно-тематический план</w:t>
      </w:r>
    </w:p>
    <w:tbl>
      <w:tblPr>
        <w:tblpPr w:leftFromText="180" w:rightFromText="180" w:vertAnchor="text" w:horzAnchor="margin" w:tblpXSpec="center" w:tblpY="104"/>
        <w:tblW w:w="13858" w:type="dxa"/>
        <w:tblLayout w:type="fixed"/>
        <w:tblLook w:val="01E0"/>
      </w:tblPr>
      <w:tblGrid>
        <w:gridCol w:w="794"/>
        <w:gridCol w:w="21"/>
        <w:gridCol w:w="144"/>
        <w:gridCol w:w="8216"/>
        <w:gridCol w:w="1561"/>
        <w:gridCol w:w="1561"/>
        <w:gridCol w:w="1561"/>
      </w:tblGrid>
      <w:tr w:rsidR="00271D06" w:rsidRPr="005F29C1" w:rsidTr="001559BC">
        <w:trPr>
          <w:trHeight w:val="359"/>
        </w:trPr>
        <w:tc>
          <w:tcPr>
            <w:tcW w:w="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</w:t>
            </w:r>
            <w:proofErr w:type="spellStart"/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ка</w:t>
            </w:r>
            <w:proofErr w:type="spellEnd"/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</w:tr>
      <w:tr w:rsidR="00271D06" w:rsidRPr="005F29C1" w:rsidTr="001559BC">
        <w:trPr>
          <w:trHeight w:val="223"/>
        </w:trPr>
        <w:tc>
          <w:tcPr>
            <w:tcW w:w="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C4092">
              <w:rPr>
                <w:rFonts w:ascii="Times New Roman" w:hAnsi="Times New Roman" w:cs="Times New Roman"/>
                <w:b/>
                <w:bCs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4092">
              <w:rPr>
                <w:rFonts w:ascii="Times New Roman" w:hAnsi="Times New Roman" w:cs="Times New Roman"/>
                <w:b/>
                <w:bCs/>
                <w:lang w:val="en-US"/>
              </w:rPr>
              <w:t>плану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C4092">
              <w:rPr>
                <w:rFonts w:ascii="Times New Roman" w:hAnsi="Times New Roman" w:cs="Times New Roman"/>
                <w:b/>
                <w:bCs/>
                <w:lang w:val="en-US"/>
              </w:rPr>
              <w:t>Фактически</w:t>
            </w:r>
            <w:proofErr w:type="spellEnd"/>
          </w:p>
        </w:tc>
      </w:tr>
      <w:tr w:rsidR="00271D06" w:rsidRPr="005F29C1" w:rsidTr="001559BC">
        <w:trPr>
          <w:trHeight w:val="271"/>
        </w:trPr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триместр</w:t>
            </w:r>
          </w:p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34 </w:t>
            </w: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из них </w:t>
            </w:r>
            <w:r w:rsidRPr="00BC409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контрольных работ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–</w:t>
            </w:r>
            <w:r w:rsidRPr="00BC409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2</w:t>
            </w:r>
          </w:p>
        </w:tc>
      </w:tr>
      <w:tr w:rsidR="00271D06" w:rsidRPr="005F29C1" w:rsidTr="001559BC">
        <w:trPr>
          <w:trHeight w:val="271"/>
        </w:trPr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курса 10 класса.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Повторение. Параллельность прямых и плоскостей.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Повторение. Перпендикулярность прямых и плоскостей.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862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Повторение. Многогранники.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Повторение. Векторы в пространстве.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7F5862" w:rsidRDefault="00271D06" w:rsidP="001559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7F5862" w:rsidRDefault="00271D06" w:rsidP="001559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7F5862" w:rsidRDefault="00271D06" w:rsidP="001559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7F5862" w:rsidRDefault="00271D06" w:rsidP="001559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7F5862" w:rsidRDefault="00271D06" w:rsidP="001559BC">
            <w:pPr>
              <w:pStyle w:val="1"/>
              <w:framePr w:hSpace="0" w:wrap="auto" w:vAnchor="margin" w:hAnchor="text" w:xAlign="left" w:yAlign="inline"/>
            </w:pPr>
            <w:r w:rsidRPr="007F5862">
              <w:t>Повторение. Решение задач.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7F5862" w:rsidRDefault="00271D06" w:rsidP="001559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7F5862" w:rsidRDefault="00271D06" w:rsidP="001559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7F5862" w:rsidRDefault="00271D06" w:rsidP="001559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Метод координат в пространстве.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векторов и координатами точек.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Контрольная работа № 1 </w:t>
            </w:r>
            <w:r w:rsidRPr="00BC409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«Простейшие задачи в координатах»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угла между прямой и плоскостью.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угла между прямой и плоскостью.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угла между прямой и плоскостью.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Осевая симметрия. Зеркальная симметрия.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«метод координат в пространстве»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409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Контрольная работа № 2 </w:t>
            </w:r>
            <w:r w:rsidRPr="00BC409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«Метод координат в пространстве»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15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7E5E78">
        <w:trPr>
          <w:trHeight w:val="261"/>
        </w:trPr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Цилиндр, конус и шар.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Цилиндр. Площадь поверхности цилиндра.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Цилиндр. Площадь поверхности цилиндра.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Цилиндр. Решение задач.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Цилиндр. Решение задач.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триместр</w:t>
            </w:r>
          </w:p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34</w:t>
            </w: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из них</w:t>
            </w:r>
            <w:r w:rsidRPr="00BC409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контрольных работ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–</w:t>
            </w:r>
            <w:r w:rsidRPr="00BC409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Конус. Площадь поверхности конуса.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Усечённый конус.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Конус.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Конус.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Сфера и шар. Уравнение сферы.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многогранники, цилиндр, конус и шар.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223">
              <w:rPr>
                <w:rFonts w:ascii="Times New Roman" w:hAnsi="Times New Roman" w:cs="Times New Roman"/>
                <w:sz w:val="24"/>
                <w:szCs w:val="24"/>
              </w:rPr>
              <w:t>Решение задач на многогранники, цилиндр, конус и шар.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многогранники, цилиндр, конус и шар.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многогранники, цилиндр, конус и шар.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многогранники, цилиндр, конус и шар.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многогранники, цилиндр, конус и шар.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«Цилиндр, конус и шар»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Контрольная работа № 3 </w:t>
            </w:r>
            <w:r w:rsidRPr="00BC409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«Цилиндр, конус и шар»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923468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Объёмы тел. (2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Понятие объёма. Объём прямоугольного параллелепипеда.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Объём прямой призмы.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8C">
              <w:rPr>
                <w:rFonts w:ascii="Times New Roman" w:hAnsi="Times New Roman" w:cs="Times New Roman"/>
                <w:sz w:val="24"/>
                <w:szCs w:val="24"/>
              </w:rPr>
              <w:t>Объём цилиндра.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8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вычисление объёмов прямой призмы и цилиндра. </w:t>
            </w:r>
            <w:r w:rsidRPr="00CC2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8C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объёмов прямой призмы и цилиндра.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C6B">
              <w:rPr>
                <w:rFonts w:ascii="Times New Roman" w:hAnsi="Times New Roman" w:cs="Times New Roman"/>
                <w:sz w:val="24"/>
                <w:szCs w:val="24"/>
              </w:rPr>
              <w:t>Вычисление объёмов тел с помощью определённого интеграла. Объём наклонной призмы.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E752ED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Вычисление объёмов тел с помощью определённого интеграла. Объём наклонной призмы.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E752ED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Объём наклонной призмы.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E752ED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Объём пирамиды.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E752ED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Объём усечённой пирамиды.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E752ED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Объём пирамиды.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E752ED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8C">
              <w:rPr>
                <w:rFonts w:ascii="Times New Roman" w:hAnsi="Times New Roman" w:cs="Times New Roman"/>
                <w:sz w:val="24"/>
                <w:szCs w:val="24"/>
              </w:rPr>
              <w:t>Объём пирамиды.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E752ED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Объём конуса.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E752ED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8C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объёмов призмы, пирамиды, конуса.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E752ED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78C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объёмов призмы, пирамиды, конуса.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 триместр</w:t>
            </w:r>
          </w:p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37</w:t>
            </w:r>
            <w:r w:rsidRPr="00BC40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часов, из них </w:t>
            </w:r>
            <w:r w:rsidRPr="00BC409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контрольных работ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–</w:t>
            </w:r>
            <w:r w:rsidRPr="00BC409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2</w:t>
            </w: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CC278C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Контрольная работа № 4 </w:t>
            </w:r>
            <w:r w:rsidRPr="00BC409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«Объём призмы, цилиндра, пирамиды и конуса»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Резерв. Анализ контрольной работы.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Объём шара.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Объём шара и его частей.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объёма шара и его частей.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объёма шара и его частей.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Площадь сферы.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Площадь сферы. Подготовка к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«Объём шара и площадь сферы»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Контрольная работа № 5 </w:t>
            </w:r>
            <w:r w:rsidRPr="00BC409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«Объём шара и площадь сферы»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Резерв. </w:t>
            </w:r>
            <w:r w:rsidRPr="00BC409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06" w:rsidRPr="005F29C1" w:rsidTr="001559BC">
        <w:trPr>
          <w:trHeight w:val="261"/>
        </w:trPr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повторение. Подготовка к ЕГЭ.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C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71D06" w:rsidRPr="005F29C1" w:rsidTr="001559BC">
        <w:trPr>
          <w:trHeight w:val="261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BC4092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83-105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421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  <w:p w:rsidR="00271D06" w:rsidRPr="00284421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06" w:rsidRPr="00284421" w:rsidRDefault="00271D06" w:rsidP="0027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284421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6" w:rsidRPr="00BC4092" w:rsidRDefault="00271D06" w:rsidP="00271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E0089" w:rsidRDefault="001E33E1"/>
    <w:sectPr w:rsidR="009E0089" w:rsidSect="00271D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1D06"/>
    <w:rsid w:val="0013019D"/>
    <w:rsid w:val="001E33E1"/>
    <w:rsid w:val="00240D66"/>
    <w:rsid w:val="00271D06"/>
    <w:rsid w:val="002C78A8"/>
    <w:rsid w:val="003E233A"/>
    <w:rsid w:val="00573B05"/>
    <w:rsid w:val="005758CB"/>
    <w:rsid w:val="009C4A3D"/>
    <w:rsid w:val="00C446C8"/>
    <w:rsid w:val="00C872A5"/>
    <w:rsid w:val="00F0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0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71D06"/>
    <w:pPr>
      <w:framePr w:hSpace="180" w:wrap="around" w:vAnchor="text" w:hAnchor="margin" w:xAlign="center" w:y="104"/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link w:val="1"/>
    <w:rsid w:val="00271D0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2015-08-30T12:15:00Z</dcterms:created>
  <dcterms:modified xsi:type="dcterms:W3CDTF">2016-01-13T02:35:00Z</dcterms:modified>
</cp:coreProperties>
</file>